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6BD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5B466A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0C1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zgłoszenia drużyny do gry miejskiej "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Zapomniany Skarb Biblioteki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62D605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drużyny: _______________________________________</w:t>
      </w:r>
    </w:p>
    <w:p w14:paraId="1EEB18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Imiona i nazwiska członków drużyny:</w:t>
      </w:r>
    </w:p>
    <w:p w14:paraId="33981D7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52AB6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C8DDD4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E6721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BBAA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kontaktowe drużyny:</w:t>
      </w:r>
    </w:p>
    <w:p w14:paraId="0FC9A60E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osoby kontaktowej: __________________________________</w:t>
      </w:r>
    </w:p>
    <w:p w14:paraId="0D9B0D46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osoby kontaktowej: _____________________________________</w:t>
      </w:r>
    </w:p>
    <w:p w14:paraId="22C704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Klauzula informacyjna RODO</w:t>
      </w:r>
    </w:p>
    <w:p w14:paraId="6D22E7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art. 13 ust. 1 i 2 Rozporządzenia Parlamentu Europejskiego i Rady (UE) 2016/679 z dnia 27 kwietnia 2016 roku (RODO), informujemy, że:</w:t>
      </w:r>
    </w:p>
    <w:p w14:paraId="38DABE1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Administratorem danych osobowych uczestników jest Gminna Biblioteka Publiczna w Boguchwale, z siedzibą przy ulicy Suszyckich 13, 36-040 Boguchwała.</w:t>
      </w:r>
    </w:p>
    <w:p w14:paraId="205E0FCB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osobowe będą przetwarzane wyłącznie w celu organizacji i przeprowadzenia gry miejskiej "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Zapomniany Skarb Biblioteki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194E7E39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osobowe będą przechowywane przez okres niezbędny do realizacji celu, a następnie przez czas wynikający z przepisów prawa.</w:t>
      </w:r>
    </w:p>
    <w:p w14:paraId="402421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ma prawo dostępu do swoich danych osobowych, ich sprostowania, usunięcia, ograniczenia przetwarzania oraz wniesienia sprzeciwu wobec ich przetwarzania.</w:t>
      </w:r>
    </w:p>
    <w:p w14:paraId="31AFA0D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Podanie danych osobowych jest dobrowolne, jednak ich niepodanie uniemożliwia udział w grze miejskiej.</w:t>
      </w:r>
    </w:p>
    <w:p w14:paraId="70337B3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osobowe nie będą udostępniane osobom trzecim, z wyjątkiem przypadków przewidzianych przepisami prawa.</w:t>
      </w:r>
    </w:p>
    <w:p w14:paraId="79FD30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Zgoda na przetwarzanie danych osobowych i wykorzystanie wizerunku</w:t>
      </w:r>
    </w:p>
    <w:p w14:paraId="513C1E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niżej podpisany/a, wyrażam zgodę na przetwarzanie moich danych osobowych przez Gminną Bibliotekę Publiczną w Boguchwale w celu organizacji i przeprowadzenia gry miejskiej "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Zapomniany Skarb Biblioteki</w:t>
      </w: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zgodnie z obowiązującymi przepisami prawa.</w:t>
      </w:r>
    </w:p>
    <w:p w14:paraId="7C33C4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Jednocześnie wyrażam zgodę na utrwalanie mojego wizerunku w formie fotografii lub nagrań wideo wykonanych podczas wydarzenia oraz na ich nieodpłatną publikację w materiałach promocyjnych, na stronie internetowej oraz w mediach społecznościowych Gminnej Biblioteki Publicznej w Boguchwale.</w:t>
      </w:r>
    </w:p>
    <w:p w14:paraId="0B694C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Data i podpis uczestnika / opiekuna prawnego</w:t>
      </w:r>
    </w:p>
    <w:p w14:paraId="7B7AFF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169C41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D2D96"/>
    <w:multiLevelType w:val="multilevel"/>
    <w:tmpl w:val="0E5D2D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5562EB7"/>
    <w:multiLevelType w:val="multilevel"/>
    <w:tmpl w:val="45562E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B3874D2"/>
    <w:multiLevelType w:val="multilevel"/>
    <w:tmpl w:val="7B3874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4D"/>
    <w:rsid w:val="0017755A"/>
    <w:rsid w:val="006A5F4D"/>
    <w:rsid w:val="00EB1FDD"/>
    <w:rsid w:val="749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1825</Characters>
  <Lines>14</Lines>
  <Paragraphs>4</Paragraphs>
  <TotalTime>0</TotalTime>
  <ScaleCrop>false</ScaleCrop>
  <LinksUpToDate>false</LinksUpToDate>
  <CharactersWithSpaces>2051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2025-05-05T10:24:00Z</dcterms:created>
  <dc:creator>Bibliotekarz</dc:creator>
  <cp:lastModifiedBy>Bibliotekarz</cp:lastModifiedBy>
  <dcterms:modified xsi:type="dcterms:W3CDTF">2026-05-18T13:35:03Z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eyJoZGlkIjoiMjY1ODNmYmIwMDE1NzZkZGVkYWJlNTAwZTc2NGE4MjIifQ==</vt:lpwstr>
  </property>
  <property fmtid="{D5CDD505-2E9C-101B-9397-08002B2CF9AE}" pid="3" name="KSOProductBuildVer">
    <vt:lpwstr>1045-12.1.0.26372</vt:lpwstr>
  </property>
  <property fmtid="{D5CDD505-2E9C-101B-9397-08002B2CF9AE}" pid="4" name="ICV">
    <vt:lpwstr>E2D44CD08AB9490A9F2B494C91977909_12</vt:lpwstr>
  </property>
</Properties>
</file>